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B2" w:rsidRDefault="001D51B2" w:rsidP="00AC3695">
      <w:pPr>
        <w:rPr>
          <w:b/>
        </w:rPr>
      </w:pPr>
      <w:r w:rsidRPr="00E91C61">
        <w:rPr>
          <w:b/>
          <w:u w:val="single"/>
        </w:rPr>
        <w:t>Příklady:</w:t>
      </w:r>
      <w:r>
        <w:rPr>
          <w:b/>
          <w:u w:val="single"/>
        </w:rPr>
        <w:t xml:space="preserve"> </w:t>
      </w:r>
      <w:r>
        <w:t>První příklad je vždy vzorový, druhý je na vás.</w:t>
      </w:r>
    </w:p>
    <w:p w:rsidR="00AC3695" w:rsidRPr="001D51B2" w:rsidRDefault="00AC3695" w:rsidP="00AC3695">
      <w:pPr>
        <w:rPr>
          <w:b/>
          <w:u w:val="single"/>
        </w:rPr>
      </w:pPr>
      <w:r w:rsidRPr="001D51B2">
        <w:rPr>
          <w:b/>
          <w:u w:val="single"/>
        </w:rPr>
        <w:t>A. Jaká bude úroková míra v následujících případech?</w:t>
      </w:r>
    </w:p>
    <w:p w:rsidR="00AC3695" w:rsidRDefault="00AC3695" w:rsidP="00AC3695">
      <w:r>
        <w:t xml:space="preserve">1. </w:t>
      </w:r>
      <w:r w:rsidRPr="00835FED">
        <w:t xml:space="preserve">Pan Adamec si půjčil 120 000 Kč. Úrok z úvěru činil celkem 6 000 Kč. </w:t>
      </w:r>
      <w:r>
        <w:br/>
        <w:t xml:space="preserve">úroková míra </w:t>
      </w:r>
      <w:r>
        <w:tab/>
      </w:r>
      <w:r>
        <w:tab/>
        <w:t>úrok 6 000 Kč / úvěr 120 000 Kč = 0,05 (5%)</w:t>
      </w:r>
      <w:r>
        <w:br/>
      </w:r>
      <w:r w:rsidRPr="00FA5682">
        <w:rPr>
          <w:b/>
        </w:rPr>
        <w:t>Úroková míra je 5%.</w:t>
      </w:r>
    </w:p>
    <w:p w:rsidR="00AC3695" w:rsidRDefault="00AC3695" w:rsidP="00AC3695">
      <w:r>
        <w:t>2. Paní Bártová si půjčila 80 000 Kč. Úrok z úvěru činil celkem 8 000 Kč.</w:t>
      </w:r>
    </w:p>
    <w:p w:rsidR="001D51B2" w:rsidRPr="00835FED" w:rsidRDefault="001D51B2" w:rsidP="00AC3695"/>
    <w:p w:rsidR="00AC3695" w:rsidRDefault="00AC3695" w:rsidP="00AC3695">
      <w:pPr>
        <w:rPr>
          <w:b/>
        </w:rPr>
      </w:pPr>
    </w:p>
    <w:p w:rsidR="00AC3695" w:rsidRPr="00F9228A" w:rsidRDefault="00AC3695" w:rsidP="00AC3695">
      <w:pPr>
        <w:rPr>
          <w:u w:val="single"/>
        </w:rPr>
      </w:pPr>
      <w:r w:rsidRPr="00F9228A">
        <w:rPr>
          <w:b/>
        </w:rPr>
        <w:t>Porovnání úrokových měr:</w:t>
      </w:r>
      <w:r w:rsidRPr="00F9228A">
        <w:t xml:space="preserve"> pan Adamec měl úrokovou míru 5%, paní Bártová</w:t>
      </w:r>
      <w:r>
        <w:t xml:space="preserve"> ....... . Peníze si půjčil/a výhodněji pan/í ............... . </w:t>
      </w:r>
    </w:p>
    <w:p w:rsidR="00AC3695" w:rsidRDefault="00AC3695" w:rsidP="00AC3695">
      <w:pPr>
        <w:rPr>
          <w:b/>
        </w:rPr>
      </w:pPr>
    </w:p>
    <w:p w:rsidR="00AC3695" w:rsidRPr="001D51B2" w:rsidRDefault="00AC3695" w:rsidP="00AC3695">
      <w:pPr>
        <w:rPr>
          <w:b/>
          <w:u w:val="single"/>
        </w:rPr>
      </w:pPr>
    </w:p>
    <w:p w:rsidR="00AC3695" w:rsidRPr="001D51B2" w:rsidRDefault="00AC3695" w:rsidP="00AC3695">
      <w:pPr>
        <w:rPr>
          <w:b/>
          <w:u w:val="single"/>
        </w:rPr>
      </w:pPr>
      <w:r w:rsidRPr="001D51B2">
        <w:rPr>
          <w:b/>
          <w:u w:val="single"/>
        </w:rPr>
        <w:t>B. Jaká bude roční úroková míra v následujících případech?</w:t>
      </w:r>
    </w:p>
    <w:p w:rsidR="00AC3695" w:rsidRPr="00F9228A" w:rsidRDefault="00AC3695" w:rsidP="00AC3695">
      <w:r w:rsidRPr="00F9228A">
        <w:t xml:space="preserve">1. </w:t>
      </w:r>
      <w:r>
        <w:t xml:space="preserve">Paní Černá si půjčila 100 000 Kč se splatností 6 měsíců a s úrokovou mírou 2,5 %. </w:t>
      </w:r>
      <w:r>
        <w:br/>
        <w:t>úrok z úvěru</w:t>
      </w:r>
      <w:r>
        <w:tab/>
      </w:r>
      <w:r>
        <w:tab/>
      </w:r>
      <w:r>
        <w:tab/>
        <w:t>2,5% z 100 000 Kč = 2 500 Kč</w:t>
      </w:r>
      <w:r>
        <w:br/>
        <w:t>úvěr celkem</w:t>
      </w:r>
      <w:r>
        <w:tab/>
      </w:r>
      <w:r>
        <w:tab/>
      </w:r>
      <w:r>
        <w:tab/>
        <w:t>100 000 Kč + 2 500 Kč = 102 500 Kč</w:t>
      </w:r>
      <w:r>
        <w:br/>
        <w:t xml:space="preserve">úroková míra za 6 měsíců </w:t>
      </w:r>
      <w:r>
        <w:tab/>
        <w:t>2,5%</w:t>
      </w:r>
      <w:r>
        <w:br/>
        <w:t>úroková míra za 12 měsíců</w:t>
      </w:r>
      <w:r>
        <w:tab/>
        <w:t>2,5% x 2 = 5%</w:t>
      </w:r>
      <w:r>
        <w:br/>
      </w:r>
      <w:r w:rsidRPr="00FA5682">
        <w:rPr>
          <w:b/>
        </w:rPr>
        <w:t>Roční úroková míra je 5%</w:t>
      </w:r>
      <w:r>
        <w:rPr>
          <w:b/>
        </w:rPr>
        <w:t>.</w:t>
      </w:r>
    </w:p>
    <w:p w:rsidR="00AC3695" w:rsidRPr="002A0DA8" w:rsidRDefault="00AC3695" w:rsidP="00AC3695">
      <w:r w:rsidRPr="002A0DA8">
        <w:t xml:space="preserve">2. Pan Gregor si půjčil 100 000 Kč se splatností 3 roky s úrokovou mírou 45%.  </w:t>
      </w:r>
    </w:p>
    <w:p w:rsidR="00AC3695" w:rsidRDefault="00AC3695" w:rsidP="00AC3695">
      <w:pPr>
        <w:rPr>
          <w:b/>
        </w:rPr>
      </w:pPr>
    </w:p>
    <w:p w:rsidR="001D51B2" w:rsidRDefault="001D51B2" w:rsidP="00AC3695">
      <w:pPr>
        <w:rPr>
          <w:b/>
        </w:rPr>
      </w:pPr>
    </w:p>
    <w:p w:rsidR="00AC3695" w:rsidRDefault="00AC3695" w:rsidP="00AC3695">
      <w:pPr>
        <w:rPr>
          <w:b/>
        </w:rPr>
      </w:pPr>
    </w:p>
    <w:p w:rsidR="00AC3695" w:rsidRDefault="00AC3695" w:rsidP="00AC3695">
      <w:pPr>
        <w:rPr>
          <w:b/>
        </w:rPr>
      </w:pPr>
    </w:p>
    <w:p w:rsidR="00AC3695" w:rsidRDefault="00AC3695" w:rsidP="00AC3695">
      <w:pPr>
        <w:rPr>
          <w:b/>
        </w:rPr>
      </w:pPr>
    </w:p>
    <w:p w:rsidR="00AC3695" w:rsidRDefault="00AC3695" w:rsidP="00AC3695">
      <w:pPr>
        <w:rPr>
          <w:b/>
        </w:rPr>
      </w:pPr>
      <w:r>
        <w:rPr>
          <w:b/>
        </w:rPr>
        <w:t>Porovnání ročních úrokových měr:</w:t>
      </w:r>
    </w:p>
    <w:p w:rsidR="0001087F" w:rsidRDefault="0001087F"/>
    <w:sectPr w:rsidR="0001087F" w:rsidSect="0001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3695"/>
    <w:rsid w:val="0001087F"/>
    <w:rsid w:val="001D51B2"/>
    <w:rsid w:val="00AC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6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9FE7-C5BF-4100-BA44-E0431A73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Mokříž</dc:creator>
  <cp:lastModifiedBy>Jakub Mokříž</cp:lastModifiedBy>
  <cp:revision>2</cp:revision>
  <dcterms:created xsi:type="dcterms:W3CDTF">2020-04-07T12:38:00Z</dcterms:created>
  <dcterms:modified xsi:type="dcterms:W3CDTF">2020-04-07T12:41:00Z</dcterms:modified>
</cp:coreProperties>
</file>